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График работы приемной комиссии:</w:t>
      </w:r>
    </w:p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jc w:val="center"/>
        <w:rPr>
          <w:sz w:val="32"/>
          <w:szCs w:val="32"/>
        </w:rPr>
      </w:pPr>
    </w:p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rPr>
          <w:b/>
          <w:bCs/>
          <w:sz w:val="28"/>
          <w:szCs w:val="28"/>
        </w:rPr>
      </w:pPr>
    </w:p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С понедельника по пятницу:</w:t>
      </w:r>
      <w:r>
        <w:rPr>
          <w:sz w:val="40"/>
          <w:szCs w:val="40"/>
        </w:rPr>
        <w:t xml:space="preserve"> с 9.00 до 17.00, </w:t>
      </w:r>
    </w:p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>перерыв на обед с 12.30 до 14.00</w:t>
      </w:r>
    </w:p>
    <w:p w:rsidR="00C54CE6" w:rsidRDefault="00C54CE6" w:rsidP="00C54CE6">
      <w:pPr>
        <w:rPr>
          <w:b/>
          <w:bCs/>
          <w:sz w:val="40"/>
          <w:szCs w:val="40"/>
        </w:rPr>
      </w:pPr>
    </w:p>
    <w:p w:rsidR="00C54CE6" w:rsidRDefault="00C54CE6" w:rsidP="00C54CE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в субботу:</w:t>
      </w:r>
      <w:r>
        <w:rPr>
          <w:b/>
          <w:bCs/>
          <w:sz w:val="40"/>
          <w:szCs w:val="40"/>
        </w:rPr>
        <w:t> </w:t>
      </w:r>
      <w:r>
        <w:rPr>
          <w:sz w:val="40"/>
          <w:szCs w:val="40"/>
        </w:rPr>
        <w:t>с 9:00 до 12:00</w:t>
      </w:r>
      <w:r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  <w:u w:val="single"/>
        </w:rPr>
        <w:t>воскресенье</w:t>
      </w:r>
      <w:r>
        <w:rPr>
          <w:b/>
          <w:bCs/>
          <w:sz w:val="40"/>
          <w:szCs w:val="40"/>
        </w:rPr>
        <w:t xml:space="preserve"> - </w:t>
      </w:r>
      <w:r>
        <w:rPr>
          <w:sz w:val="40"/>
          <w:szCs w:val="40"/>
        </w:rPr>
        <w:t>выходной</w:t>
      </w:r>
    </w:p>
    <w:p w:rsidR="00C54CE6" w:rsidRDefault="00C54CE6" w:rsidP="00C54CE6">
      <w:pPr>
        <w:ind w:left="284"/>
        <w:rPr>
          <w:sz w:val="40"/>
          <w:szCs w:val="40"/>
        </w:rPr>
      </w:pPr>
    </w:p>
    <w:p w:rsidR="00C54CE6" w:rsidRDefault="00C54CE6" w:rsidP="00C54CE6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Заявления и документы принимаются по адресу:</w:t>
      </w:r>
      <w:r>
        <w:rPr>
          <w:sz w:val="40"/>
          <w:szCs w:val="40"/>
        </w:rPr>
        <w:t xml:space="preserve"> 462830, Оренбургская обл., п. Адамовка, ул. Студенческая,1.</w:t>
      </w:r>
    </w:p>
    <w:p w:rsidR="00C54CE6" w:rsidRDefault="00C54CE6" w:rsidP="00C54CE6">
      <w:pPr>
        <w:rPr>
          <w:sz w:val="40"/>
          <w:szCs w:val="40"/>
        </w:rPr>
      </w:pPr>
    </w:p>
    <w:p w:rsidR="00C54CE6" w:rsidRDefault="00C54CE6" w:rsidP="00C54CE6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Справки по телефону</w:t>
      </w:r>
      <w:r>
        <w:rPr>
          <w:sz w:val="40"/>
          <w:szCs w:val="40"/>
        </w:rPr>
        <w:t>: 8 (35365) 2-22-84</w:t>
      </w:r>
    </w:p>
    <w:p w:rsidR="00C54CE6" w:rsidRDefault="00C54CE6" w:rsidP="00C54CE6">
      <w:pPr>
        <w:rPr>
          <w:sz w:val="40"/>
          <w:szCs w:val="40"/>
        </w:rPr>
      </w:pPr>
    </w:p>
    <w:p w:rsidR="00C54CE6" w:rsidRDefault="00C54CE6" w:rsidP="00C54CE6">
      <w:pPr>
        <w:rPr>
          <w:color w:val="454545"/>
          <w:sz w:val="40"/>
          <w:szCs w:val="40"/>
        </w:rPr>
      </w:pPr>
      <w:r>
        <w:rPr>
          <w:b/>
          <w:bCs/>
          <w:color w:val="454545"/>
          <w:sz w:val="40"/>
          <w:szCs w:val="40"/>
        </w:rPr>
        <w:t xml:space="preserve"> </w:t>
      </w:r>
      <w:r>
        <w:rPr>
          <w:b/>
          <w:bCs/>
          <w:color w:val="454545"/>
          <w:sz w:val="40"/>
          <w:szCs w:val="40"/>
          <w:u w:val="single"/>
        </w:rPr>
        <w:t>Сайт:</w:t>
      </w:r>
      <w:r>
        <w:rPr>
          <w:color w:val="454545"/>
          <w:sz w:val="40"/>
          <w:szCs w:val="40"/>
        </w:rPr>
        <w:t> </w:t>
      </w:r>
      <w:hyperlink r:id="rId4" w:history="1">
        <w:r>
          <w:rPr>
            <w:rStyle w:val="a3"/>
            <w:sz w:val="40"/>
            <w:szCs w:val="40"/>
          </w:rPr>
          <w:t>www.adamteh.ru</w:t>
        </w:r>
      </w:hyperlink>
    </w:p>
    <w:p w:rsidR="00C54CE6" w:rsidRDefault="00C54CE6" w:rsidP="00C54CE6">
      <w:pPr>
        <w:rPr>
          <w:sz w:val="40"/>
          <w:szCs w:val="40"/>
        </w:rPr>
      </w:pPr>
    </w:p>
    <w:p w:rsidR="00C54CE6" w:rsidRDefault="00C54CE6" w:rsidP="00C54CE6">
      <w:pPr>
        <w:pStyle w:val="a4"/>
        <w:shd w:val="clear" w:color="auto" w:fill="FAFAF6"/>
        <w:spacing w:before="0" w:beforeAutospacing="0" w:after="0" w:afterAutospacing="0"/>
        <w:rPr>
          <w:b/>
          <w:bCs/>
          <w:color w:val="454545"/>
          <w:sz w:val="40"/>
          <w:szCs w:val="40"/>
        </w:rPr>
      </w:pPr>
      <w:r>
        <w:rPr>
          <w:b/>
          <w:bCs/>
          <w:color w:val="454545"/>
          <w:sz w:val="40"/>
          <w:szCs w:val="40"/>
        </w:rPr>
        <w:t xml:space="preserve"> </w:t>
      </w:r>
      <w:r>
        <w:rPr>
          <w:b/>
          <w:bCs/>
          <w:color w:val="454545"/>
          <w:sz w:val="40"/>
          <w:szCs w:val="40"/>
          <w:u w:val="single"/>
        </w:rPr>
        <w:t>E–</w:t>
      </w:r>
      <w:proofErr w:type="spellStart"/>
      <w:r>
        <w:rPr>
          <w:b/>
          <w:bCs/>
          <w:color w:val="454545"/>
          <w:sz w:val="40"/>
          <w:szCs w:val="40"/>
          <w:u w:val="single"/>
        </w:rPr>
        <w:t>mail</w:t>
      </w:r>
      <w:proofErr w:type="spellEnd"/>
      <w:r>
        <w:rPr>
          <w:b/>
          <w:bCs/>
          <w:color w:val="454545"/>
          <w:sz w:val="40"/>
          <w:szCs w:val="40"/>
        </w:rPr>
        <w:t>:</w:t>
      </w:r>
      <w:r>
        <w:rPr>
          <w:color w:val="454545"/>
          <w:sz w:val="40"/>
          <w:szCs w:val="40"/>
        </w:rPr>
        <w:t> adamovka_spo@mail.ru</w:t>
      </w:r>
    </w:p>
    <w:p w:rsidR="00C54CE6" w:rsidRDefault="00C54CE6" w:rsidP="00C54CE6">
      <w:pPr>
        <w:jc w:val="center"/>
        <w:rPr>
          <w:b/>
          <w:sz w:val="40"/>
          <w:szCs w:val="40"/>
        </w:rPr>
      </w:pPr>
    </w:p>
    <w:p w:rsidR="00C54CE6" w:rsidRDefault="00C54CE6" w:rsidP="00C54CE6">
      <w:pPr>
        <w:ind w:left="284"/>
        <w:rPr>
          <w:sz w:val="40"/>
          <w:szCs w:val="40"/>
        </w:rPr>
      </w:pPr>
    </w:p>
    <w:p w:rsidR="00C54CE6" w:rsidRDefault="00C54CE6" w:rsidP="00C54CE6"/>
    <w:p w:rsidR="002633DE" w:rsidRDefault="002633DE"/>
    <w:sectPr w:rsidR="002633DE" w:rsidSect="002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E6"/>
    <w:rsid w:val="002633DE"/>
    <w:rsid w:val="002C4904"/>
    <w:rsid w:val="00492DB6"/>
    <w:rsid w:val="00865948"/>
    <w:rsid w:val="00C54CE6"/>
    <w:rsid w:val="00D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C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4C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m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dcterms:created xsi:type="dcterms:W3CDTF">2018-05-31T09:43:00Z</dcterms:created>
  <dcterms:modified xsi:type="dcterms:W3CDTF">2018-05-31T09:44:00Z</dcterms:modified>
</cp:coreProperties>
</file>